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630773" w:rsidP="000515C5">
      <w:pPr>
        <w:jc w:val="center"/>
      </w:pPr>
      <w:r>
        <w:t>Меню на 19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630773">
              <w:t>картофельный с солёным огурцом и зелёным горошком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</w:t>
            </w:r>
            <w:r w:rsidR="00630773">
              <w:t>фрикадельками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30773">
              <w:t>Рис отварной</w:t>
            </w:r>
          </w:p>
        </w:tc>
        <w:tc>
          <w:tcPr>
            <w:tcW w:w="4786" w:type="dxa"/>
          </w:tcPr>
          <w:p w:rsidR="000515C5" w:rsidRDefault="00630773" w:rsidP="000515C5">
            <w:pPr>
              <w:jc w:val="center"/>
            </w:pPr>
            <w:r>
              <w:t>150</w:t>
            </w:r>
            <w:r w:rsidR="00087E39">
              <w:t>/</w:t>
            </w:r>
            <w:r>
              <w:t>180</w:t>
            </w:r>
          </w:p>
        </w:tc>
      </w:tr>
      <w:tr w:rsidR="00630773" w:rsidTr="000515C5">
        <w:tc>
          <w:tcPr>
            <w:tcW w:w="4785" w:type="dxa"/>
          </w:tcPr>
          <w:p w:rsidR="00630773" w:rsidRDefault="00630773" w:rsidP="00630773">
            <w:pPr>
              <w:tabs>
                <w:tab w:val="center" w:pos="2284"/>
                <w:tab w:val="left" w:pos="3210"/>
              </w:tabs>
              <w:jc w:val="center"/>
            </w:pPr>
            <w:r>
              <w:t>Гуляш</w:t>
            </w:r>
          </w:p>
        </w:tc>
        <w:tc>
          <w:tcPr>
            <w:tcW w:w="4786" w:type="dxa"/>
          </w:tcPr>
          <w:p w:rsidR="00630773" w:rsidRDefault="00630773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4B1891"/>
    <w:rsid w:val="00630773"/>
    <w:rsid w:val="006D5592"/>
    <w:rsid w:val="007A12E4"/>
    <w:rsid w:val="00A47CA6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2021-01-30T06:09:00Z</dcterms:created>
  <dcterms:modified xsi:type="dcterms:W3CDTF">2021-01-30T06:09:00Z</dcterms:modified>
</cp:coreProperties>
</file>